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DCAD" w14:textId="7F6E005C" w:rsidR="0050708B" w:rsidRDefault="0050708B" w:rsidP="0050708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Advert 1: </w:t>
      </w:r>
      <w:r w:rsidRPr="00B038A8">
        <w:rPr>
          <w:rFonts w:ascii="Times New Roman" w:hAnsi="Times New Roman" w:cs="Times New Roman"/>
          <w:b/>
          <w:sz w:val="32"/>
          <w:szCs w:val="32"/>
        </w:rPr>
        <w:t>202</w:t>
      </w:r>
      <w:r w:rsidR="00B038A8" w:rsidRPr="00B038A8">
        <w:rPr>
          <w:rFonts w:ascii="Times New Roman" w:hAnsi="Times New Roman" w:cs="Times New Roman"/>
          <w:b/>
          <w:sz w:val="32"/>
          <w:szCs w:val="32"/>
        </w:rPr>
        <w:t>4</w:t>
      </w:r>
    </w:p>
    <w:p w14:paraId="1709D23C" w14:textId="141D10F3" w:rsidR="0050708B" w:rsidRPr="00B0643D" w:rsidRDefault="0050708B" w:rsidP="0050708B">
      <w:pPr>
        <w:rPr>
          <w:rFonts w:ascii="Times New Roman" w:hAnsi="Times New Roman" w:cs="Times New Roman"/>
          <w:b/>
          <w:sz w:val="32"/>
          <w:szCs w:val="32"/>
        </w:rPr>
      </w:pPr>
      <w:r w:rsidRPr="00B0643D">
        <w:rPr>
          <w:rFonts w:ascii="Times New Roman" w:hAnsi="Times New Roman" w:cs="Times New Roman"/>
          <w:b/>
          <w:sz w:val="32"/>
          <w:szCs w:val="32"/>
        </w:rPr>
        <w:t>Job Title:</w:t>
      </w:r>
      <w:r w:rsidRPr="00B0643D">
        <w:rPr>
          <w:rFonts w:ascii="Times New Roman" w:hAnsi="Times New Roman" w:cs="Times New Roman"/>
          <w:sz w:val="32"/>
          <w:szCs w:val="32"/>
        </w:rPr>
        <w:t xml:space="preserve"> NRM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90E91">
        <w:rPr>
          <w:rFonts w:ascii="Times New Roman" w:hAnsi="Times New Roman" w:cs="Times New Roman"/>
          <w:sz w:val="32"/>
          <w:szCs w:val="32"/>
        </w:rPr>
        <w:t xml:space="preserve">Water Quality Testing </w:t>
      </w:r>
      <w:r w:rsidR="00922DD0">
        <w:rPr>
          <w:rFonts w:ascii="Times New Roman" w:hAnsi="Times New Roman" w:cs="Times New Roman"/>
          <w:sz w:val="32"/>
          <w:szCs w:val="32"/>
        </w:rPr>
        <w:t xml:space="preserve">Technician </w:t>
      </w:r>
    </w:p>
    <w:p w14:paraId="6ED30529" w14:textId="6E36D37F" w:rsidR="0050708B" w:rsidRDefault="0050708B" w:rsidP="005070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r w:rsidR="00F90E91">
        <w:rPr>
          <w:rFonts w:ascii="Times New Roman" w:hAnsi="Times New Roman" w:cs="Times New Roman"/>
          <w:sz w:val="24"/>
          <w:szCs w:val="24"/>
        </w:rPr>
        <w:t>Bulawayo</w:t>
      </w:r>
    </w:p>
    <w:p w14:paraId="3079ED08" w14:textId="77777777" w:rsidR="0050708B" w:rsidRDefault="0050708B" w:rsidP="00507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Contract Type: </w:t>
      </w:r>
      <w:r w:rsidRPr="00903C50">
        <w:rPr>
          <w:rFonts w:ascii="Times New Roman" w:hAnsi="Times New Roman" w:cs="Times New Roman"/>
          <w:sz w:val="24"/>
          <w:szCs w:val="24"/>
        </w:rPr>
        <w:t xml:space="preserve">Fixed Term </w:t>
      </w:r>
      <w:r>
        <w:rPr>
          <w:rFonts w:ascii="Times New Roman" w:hAnsi="Times New Roman" w:cs="Times New Roman"/>
          <w:sz w:val="24"/>
          <w:szCs w:val="24"/>
        </w:rPr>
        <w:t xml:space="preserve">Performance Related </w:t>
      </w:r>
      <w:r w:rsidRPr="00903C50">
        <w:rPr>
          <w:rFonts w:ascii="Times New Roman" w:hAnsi="Times New Roman" w:cs="Times New Roman"/>
          <w:sz w:val="24"/>
          <w:szCs w:val="24"/>
        </w:rPr>
        <w:t>Contract</w:t>
      </w:r>
    </w:p>
    <w:p w14:paraId="50871E8D" w14:textId="35AF00E5" w:rsidR="0050708B" w:rsidRDefault="0050708B" w:rsidP="0050708B">
      <w:pPr>
        <w:rPr>
          <w:rFonts w:ascii="Times New Roman" w:hAnsi="Times New Roman" w:cs="Times New Roman"/>
          <w:b/>
          <w:sz w:val="24"/>
          <w:szCs w:val="24"/>
        </w:rPr>
      </w:pPr>
      <w:r w:rsidRPr="00747C96">
        <w:rPr>
          <w:rFonts w:ascii="Times New Roman" w:hAnsi="Times New Roman" w:cs="Times New Roman"/>
          <w:b/>
          <w:sz w:val="24"/>
          <w:szCs w:val="24"/>
        </w:rPr>
        <w:t>Duration of the contract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F0B79">
        <w:rPr>
          <w:rFonts w:ascii="Times New Roman" w:hAnsi="Times New Roman" w:cs="Times New Roman"/>
          <w:sz w:val="24"/>
          <w:szCs w:val="24"/>
        </w:rPr>
        <w:t>3</w:t>
      </w:r>
      <w:r w:rsidR="00F90E91">
        <w:rPr>
          <w:rFonts w:ascii="Times New Roman" w:hAnsi="Times New Roman" w:cs="Times New Roman"/>
          <w:sz w:val="24"/>
          <w:szCs w:val="24"/>
        </w:rPr>
        <w:t xml:space="preserve"> month</w:t>
      </w:r>
      <w:r w:rsidR="00CF0B79">
        <w:rPr>
          <w:rFonts w:ascii="Times New Roman" w:hAnsi="Times New Roman" w:cs="Times New Roman"/>
          <w:sz w:val="24"/>
          <w:szCs w:val="24"/>
        </w:rPr>
        <w:t>s</w:t>
      </w:r>
      <w:r w:rsidR="00F90E91">
        <w:rPr>
          <w:rFonts w:ascii="Times New Roman" w:hAnsi="Times New Roman" w:cs="Times New Roman"/>
          <w:sz w:val="24"/>
          <w:szCs w:val="24"/>
        </w:rPr>
        <w:t xml:space="preserve"> contract (February to April 2024)</w:t>
      </w:r>
    </w:p>
    <w:p w14:paraId="6AABEE79" w14:textId="0042691D" w:rsidR="0050708B" w:rsidRDefault="0050708B" w:rsidP="0050708B">
      <w:pPr>
        <w:jc w:val="both"/>
        <w:rPr>
          <w:rFonts w:ascii="Times New Roman" w:hAnsi="Times New Roman" w:cs="Times New Roman"/>
          <w:sz w:val="24"/>
          <w:szCs w:val="24"/>
        </w:rPr>
      </w:pPr>
      <w:r w:rsidRPr="00B10DDA">
        <w:rPr>
          <w:rFonts w:ascii="Times New Roman" w:hAnsi="Times New Roman" w:cs="Times New Roman"/>
          <w:b/>
          <w:sz w:val="24"/>
          <w:szCs w:val="24"/>
        </w:rPr>
        <w:t>Reporting to</w:t>
      </w:r>
      <w:r>
        <w:rPr>
          <w:rFonts w:ascii="Times New Roman" w:hAnsi="Times New Roman" w:cs="Times New Roman"/>
          <w:sz w:val="24"/>
          <w:szCs w:val="24"/>
        </w:rPr>
        <w:t>: Water &amp; Natural Resources Management Technical Coordinator</w:t>
      </w:r>
    </w:p>
    <w:p w14:paraId="60E87D55" w14:textId="77777777" w:rsidR="0050708B" w:rsidRDefault="0050708B" w:rsidP="005070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Position Summary</w:t>
      </w:r>
    </w:p>
    <w:p w14:paraId="521D1CDD" w14:textId="1E58EA67" w:rsidR="0050708B" w:rsidRPr="00964A4D" w:rsidRDefault="0050708B" w:rsidP="005070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NRM </w:t>
      </w:r>
      <w:r w:rsidR="00F90E91">
        <w:rPr>
          <w:rFonts w:ascii="Times New Roman" w:hAnsi="Times New Roman" w:cs="Times New Roman"/>
          <w:sz w:val="24"/>
          <w:szCs w:val="24"/>
        </w:rPr>
        <w:t xml:space="preserve">Water Quality Testing </w:t>
      </w:r>
      <w:r w:rsidR="00CF0B79">
        <w:rPr>
          <w:rFonts w:ascii="Times New Roman" w:hAnsi="Times New Roman" w:cs="Times New Roman"/>
          <w:sz w:val="24"/>
          <w:szCs w:val="24"/>
        </w:rPr>
        <w:t>Technician is</w:t>
      </w:r>
      <w:r>
        <w:rPr>
          <w:rFonts w:ascii="Times New Roman" w:hAnsi="Times New Roman" w:cs="Times New Roman"/>
          <w:sz w:val="24"/>
          <w:szCs w:val="24"/>
        </w:rPr>
        <w:t xml:space="preserve"> responsible for </w:t>
      </w:r>
      <w:r w:rsidR="00CF0B79">
        <w:rPr>
          <w:rFonts w:ascii="Times New Roman" w:hAnsi="Times New Roman" w:cs="Times New Roman"/>
          <w:sz w:val="24"/>
          <w:szCs w:val="24"/>
        </w:rPr>
        <w:t>monitoring and testing water quality at water supply infrastructure established or rehabilitated by Amalima Loko.</w:t>
      </w:r>
      <w:r>
        <w:rPr>
          <w:rFonts w:ascii="Times New Roman" w:hAnsi="Times New Roman" w:cs="Times New Roman"/>
          <w:sz w:val="24"/>
          <w:szCs w:val="24"/>
        </w:rPr>
        <w:t xml:space="preserve"> The NRM </w:t>
      </w:r>
      <w:r w:rsidR="00F90E91">
        <w:rPr>
          <w:rFonts w:ascii="Times New Roman" w:hAnsi="Times New Roman" w:cs="Times New Roman"/>
          <w:sz w:val="24"/>
          <w:szCs w:val="24"/>
        </w:rPr>
        <w:t xml:space="preserve">Water </w:t>
      </w:r>
      <w:r w:rsidR="00D51EEE">
        <w:rPr>
          <w:rFonts w:ascii="Times New Roman" w:hAnsi="Times New Roman" w:cs="Times New Roman"/>
          <w:sz w:val="24"/>
          <w:szCs w:val="24"/>
        </w:rPr>
        <w:t xml:space="preserve">Quality </w:t>
      </w:r>
      <w:r w:rsidR="00922DD0">
        <w:rPr>
          <w:rFonts w:ascii="Times New Roman" w:hAnsi="Times New Roman" w:cs="Times New Roman"/>
          <w:sz w:val="24"/>
          <w:szCs w:val="24"/>
        </w:rPr>
        <w:t xml:space="preserve">Technician </w:t>
      </w:r>
      <w:r w:rsidR="00922DD0" w:rsidRPr="00964A4D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collect </w:t>
      </w:r>
      <w:r w:rsidR="00CD085A">
        <w:rPr>
          <w:rFonts w:ascii="Times New Roman" w:hAnsi="Times New Roman" w:cs="Times New Roman"/>
          <w:sz w:val="24"/>
          <w:szCs w:val="24"/>
        </w:rPr>
        <w:t>water samples</w:t>
      </w:r>
      <w:r w:rsidR="00F3243A">
        <w:rPr>
          <w:rFonts w:ascii="Times New Roman" w:hAnsi="Times New Roman" w:cs="Times New Roman"/>
          <w:sz w:val="24"/>
          <w:szCs w:val="24"/>
        </w:rPr>
        <w:t xml:space="preserve"> and carry out testing and analysis </w:t>
      </w:r>
      <w:r w:rsidR="00922DD0">
        <w:rPr>
          <w:rFonts w:ascii="Times New Roman" w:hAnsi="Times New Roman" w:cs="Times New Roman"/>
          <w:sz w:val="24"/>
          <w:szCs w:val="24"/>
        </w:rPr>
        <w:t>of pH</w:t>
      </w:r>
      <w:r w:rsidR="00D51EEE">
        <w:rPr>
          <w:rFonts w:ascii="Times New Roman" w:hAnsi="Times New Roman" w:cs="Times New Roman"/>
          <w:sz w:val="24"/>
          <w:szCs w:val="24"/>
        </w:rPr>
        <w:t xml:space="preserve">, </w:t>
      </w:r>
      <w:r w:rsidR="00922DD0">
        <w:rPr>
          <w:rFonts w:ascii="Times New Roman" w:hAnsi="Times New Roman" w:cs="Times New Roman"/>
          <w:sz w:val="24"/>
          <w:szCs w:val="24"/>
        </w:rPr>
        <w:t>e</w:t>
      </w:r>
      <w:r w:rsidR="00D51EEE">
        <w:rPr>
          <w:rFonts w:ascii="Times New Roman" w:hAnsi="Times New Roman" w:cs="Times New Roman"/>
          <w:sz w:val="24"/>
          <w:szCs w:val="24"/>
        </w:rPr>
        <w:t xml:space="preserve">lectrical conductivity, </w:t>
      </w:r>
      <w:r w:rsidR="00922DD0">
        <w:rPr>
          <w:rFonts w:ascii="Times New Roman" w:hAnsi="Times New Roman" w:cs="Times New Roman"/>
          <w:sz w:val="24"/>
          <w:szCs w:val="24"/>
        </w:rPr>
        <w:t>t</w:t>
      </w:r>
      <w:r w:rsidR="00D51EEE">
        <w:rPr>
          <w:rFonts w:ascii="Times New Roman" w:hAnsi="Times New Roman" w:cs="Times New Roman"/>
          <w:sz w:val="24"/>
          <w:szCs w:val="24"/>
        </w:rPr>
        <w:t xml:space="preserve">otal dissolved solids, </w:t>
      </w:r>
      <w:r w:rsidR="00922DD0">
        <w:rPr>
          <w:rFonts w:ascii="Times New Roman" w:hAnsi="Times New Roman" w:cs="Times New Roman"/>
          <w:sz w:val="24"/>
          <w:szCs w:val="24"/>
        </w:rPr>
        <w:t>t</w:t>
      </w:r>
      <w:r w:rsidR="00D51EEE">
        <w:rPr>
          <w:rFonts w:ascii="Times New Roman" w:hAnsi="Times New Roman" w:cs="Times New Roman"/>
          <w:sz w:val="24"/>
          <w:szCs w:val="24"/>
        </w:rPr>
        <w:t xml:space="preserve">urbidity, </w:t>
      </w:r>
      <w:r w:rsidR="00922DD0">
        <w:rPr>
          <w:rFonts w:ascii="Times New Roman" w:hAnsi="Times New Roman" w:cs="Times New Roman"/>
          <w:sz w:val="24"/>
          <w:szCs w:val="24"/>
        </w:rPr>
        <w:t>c</w:t>
      </w:r>
      <w:r w:rsidR="00D51EEE">
        <w:rPr>
          <w:rFonts w:ascii="Times New Roman" w:hAnsi="Times New Roman" w:cs="Times New Roman"/>
          <w:sz w:val="24"/>
          <w:szCs w:val="24"/>
        </w:rPr>
        <w:t xml:space="preserve">oliforms, nitrates, </w:t>
      </w:r>
      <w:proofErr w:type="gramStart"/>
      <w:r w:rsidR="00922DD0">
        <w:rPr>
          <w:rFonts w:ascii="Times New Roman" w:hAnsi="Times New Roman" w:cs="Times New Roman"/>
          <w:sz w:val="24"/>
          <w:szCs w:val="24"/>
        </w:rPr>
        <w:t>fluorides</w:t>
      </w:r>
      <w:r w:rsidR="00D51E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51EEE">
        <w:rPr>
          <w:rFonts w:ascii="Times New Roman" w:hAnsi="Times New Roman" w:cs="Times New Roman"/>
          <w:sz w:val="24"/>
          <w:szCs w:val="24"/>
        </w:rPr>
        <w:t xml:space="preserve"> mercury and arsenic </w:t>
      </w:r>
      <w:r>
        <w:rPr>
          <w:rFonts w:ascii="Times New Roman" w:hAnsi="Times New Roman" w:cs="Times New Roman"/>
          <w:sz w:val="24"/>
          <w:szCs w:val="24"/>
        </w:rPr>
        <w:t xml:space="preserve">in line with </w:t>
      </w:r>
      <w:r w:rsidR="00F90E91">
        <w:rPr>
          <w:rFonts w:ascii="Times New Roman" w:hAnsi="Times New Roman" w:cs="Times New Roman"/>
          <w:sz w:val="24"/>
          <w:szCs w:val="24"/>
        </w:rPr>
        <w:t xml:space="preserve">Amalima Loko and USAID </w:t>
      </w:r>
      <w:r w:rsidR="00D51EEE">
        <w:rPr>
          <w:rFonts w:ascii="Times New Roman" w:hAnsi="Times New Roman" w:cs="Times New Roman"/>
          <w:sz w:val="24"/>
          <w:szCs w:val="24"/>
        </w:rPr>
        <w:t>standards</w:t>
      </w:r>
      <w:r w:rsidR="00F90E91">
        <w:rPr>
          <w:rFonts w:ascii="Times New Roman" w:hAnsi="Times New Roman" w:cs="Times New Roman"/>
          <w:sz w:val="24"/>
          <w:szCs w:val="24"/>
        </w:rPr>
        <w:t xml:space="preserve"> for water quality testing </w:t>
      </w:r>
      <w:r>
        <w:rPr>
          <w:rFonts w:ascii="Times New Roman" w:hAnsi="Times New Roman" w:cs="Times New Roman"/>
          <w:sz w:val="24"/>
          <w:szCs w:val="24"/>
        </w:rPr>
        <w:t xml:space="preserve">. The incumbent will work closely with the </w:t>
      </w:r>
      <w:r w:rsidR="00F90E91">
        <w:rPr>
          <w:rFonts w:ascii="Times New Roman" w:hAnsi="Times New Roman" w:cs="Times New Roman"/>
          <w:sz w:val="24"/>
          <w:szCs w:val="24"/>
        </w:rPr>
        <w:t xml:space="preserve">Hydrologist and Water </w:t>
      </w:r>
      <w:r w:rsidR="00D51EEE">
        <w:rPr>
          <w:rFonts w:ascii="Times New Roman" w:hAnsi="Times New Roman" w:cs="Times New Roman"/>
          <w:sz w:val="24"/>
          <w:szCs w:val="24"/>
        </w:rPr>
        <w:t>Engineer to</w:t>
      </w:r>
      <w:r>
        <w:rPr>
          <w:rFonts w:ascii="Times New Roman" w:hAnsi="Times New Roman" w:cs="Times New Roman"/>
          <w:sz w:val="24"/>
          <w:szCs w:val="24"/>
        </w:rPr>
        <w:t xml:space="preserve"> ensure the </w:t>
      </w:r>
      <w:r w:rsidR="00D51EEE">
        <w:rPr>
          <w:rFonts w:ascii="Times New Roman" w:hAnsi="Times New Roman" w:cs="Times New Roman"/>
          <w:sz w:val="24"/>
          <w:szCs w:val="24"/>
        </w:rPr>
        <w:t>required standards are adhered to in the</w:t>
      </w:r>
      <w:r w:rsidR="00F90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implementation of </w:t>
      </w:r>
      <w:r w:rsidR="00F90E91">
        <w:rPr>
          <w:rFonts w:ascii="Times New Roman" w:hAnsi="Times New Roman" w:cs="Times New Roman"/>
          <w:sz w:val="24"/>
          <w:szCs w:val="24"/>
        </w:rPr>
        <w:t xml:space="preserve">water quality </w:t>
      </w:r>
      <w:r w:rsidR="00D51EEE">
        <w:rPr>
          <w:rFonts w:ascii="Times New Roman" w:hAnsi="Times New Roman" w:cs="Times New Roman"/>
          <w:sz w:val="24"/>
          <w:szCs w:val="24"/>
        </w:rPr>
        <w:t>testing.</w:t>
      </w:r>
      <w:r>
        <w:rPr>
          <w:rFonts w:ascii="Times New Roman" w:hAnsi="Times New Roman" w:cs="Times New Roman"/>
          <w:sz w:val="24"/>
          <w:szCs w:val="24"/>
        </w:rPr>
        <w:t xml:space="preserve"> The incumbent will also work closely with Government stakeholders and community members to ensure </w:t>
      </w:r>
      <w:r w:rsidR="00D51EEE">
        <w:rPr>
          <w:rFonts w:ascii="Times New Roman" w:hAnsi="Times New Roman" w:cs="Times New Roman"/>
          <w:sz w:val="24"/>
          <w:szCs w:val="24"/>
        </w:rPr>
        <w:t xml:space="preserve">accountability of the results obtained in </w:t>
      </w:r>
      <w:r w:rsidR="00F90E91">
        <w:rPr>
          <w:rFonts w:ascii="Times New Roman" w:hAnsi="Times New Roman" w:cs="Times New Roman"/>
          <w:sz w:val="24"/>
          <w:szCs w:val="24"/>
        </w:rPr>
        <w:t xml:space="preserve">water quality </w:t>
      </w:r>
      <w:r w:rsidR="00D51EEE">
        <w:rPr>
          <w:rFonts w:ascii="Times New Roman" w:hAnsi="Times New Roman" w:cs="Times New Roman"/>
          <w:sz w:val="24"/>
          <w:szCs w:val="24"/>
        </w:rPr>
        <w:t>testing.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E93535" w14:textId="77777777" w:rsidR="0050708B" w:rsidRPr="00C077F2" w:rsidRDefault="0050708B" w:rsidP="005070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Duties/</w:t>
      </w:r>
      <w:r w:rsidRPr="001D35DC">
        <w:rPr>
          <w:rFonts w:ascii="Times New Roman" w:hAnsi="Times New Roman" w:cs="Times New Roman"/>
          <w:b/>
          <w:sz w:val="24"/>
          <w:szCs w:val="24"/>
        </w:rPr>
        <w:t>Responsibilities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68ACEDF" w14:textId="32F3751C" w:rsidR="00F3243A" w:rsidRPr="00F3243A" w:rsidRDefault="00F3243A" w:rsidP="00F3243A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F3243A">
        <w:rPr>
          <w:rFonts w:ascii="Times New Roman" w:hAnsi="Times New Roman"/>
          <w:sz w:val="24"/>
        </w:rPr>
        <w:t>Conducting water quality testing and analysis, including the collection and analysis of water samples.</w:t>
      </w:r>
    </w:p>
    <w:p w14:paraId="362EF95C" w14:textId="3AA14C88" w:rsidR="00F3243A" w:rsidRPr="00F3243A" w:rsidRDefault="00F3243A" w:rsidP="00F3243A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F3243A">
        <w:rPr>
          <w:rFonts w:ascii="Times New Roman" w:hAnsi="Times New Roman"/>
          <w:sz w:val="24"/>
        </w:rPr>
        <w:t>Interpreting data and preparing reports on the results of water quality testing.</w:t>
      </w:r>
    </w:p>
    <w:p w14:paraId="432108AD" w14:textId="35F085F7" w:rsidR="00F3243A" w:rsidRPr="00F3243A" w:rsidRDefault="00F3243A" w:rsidP="00F3243A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F3243A">
        <w:rPr>
          <w:rFonts w:ascii="Times New Roman" w:hAnsi="Times New Roman"/>
          <w:sz w:val="24"/>
        </w:rPr>
        <w:t>Using data to identify water quality issues and potential solutions.</w:t>
      </w:r>
    </w:p>
    <w:p w14:paraId="6556AEE9" w14:textId="09EC4AA8" w:rsidR="00F3243A" w:rsidRPr="00F3243A" w:rsidRDefault="00F3243A" w:rsidP="00F3243A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F3243A">
        <w:rPr>
          <w:rFonts w:ascii="Times New Roman" w:hAnsi="Times New Roman"/>
          <w:sz w:val="24"/>
        </w:rPr>
        <w:t>Developing and implementing water quality monitoring and management plans.</w:t>
      </w:r>
    </w:p>
    <w:p w14:paraId="49810739" w14:textId="07FD816A" w:rsidR="00F3243A" w:rsidRPr="00F3243A" w:rsidRDefault="00F3243A" w:rsidP="00F3243A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F3243A">
        <w:rPr>
          <w:rFonts w:ascii="Times New Roman" w:hAnsi="Times New Roman"/>
          <w:sz w:val="24"/>
        </w:rPr>
        <w:t>Conducting research on water quality issues and recommending solutions.</w:t>
      </w:r>
    </w:p>
    <w:p w14:paraId="6141DB65" w14:textId="60085E92" w:rsidR="0050708B" w:rsidRDefault="00F3243A" w:rsidP="00F3243A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F3243A">
        <w:rPr>
          <w:rFonts w:ascii="Times New Roman" w:hAnsi="Times New Roman"/>
          <w:sz w:val="24"/>
        </w:rPr>
        <w:t>Communicating with stakeholders and the public about water quality issues</w:t>
      </w:r>
      <w:r w:rsidRPr="00F3243A">
        <w:rPr>
          <w:rFonts w:ascii="Times New Roman" w:hAnsi="Times New Roman"/>
          <w:color w:val="FF0000"/>
          <w:sz w:val="24"/>
        </w:rPr>
        <w:t>.</w:t>
      </w:r>
    </w:p>
    <w:p w14:paraId="368A9DAA" w14:textId="77777777" w:rsidR="0050708B" w:rsidRPr="00B0643D" w:rsidRDefault="0050708B" w:rsidP="0050708B">
      <w:pPr>
        <w:rPr>
          <w:rFonts w:ascii="Times New Roman" w:hAnsi="Times New Roman"/>
          <w:b/>
          <w:bCs/>
          <w:sz w:val="24"/>
        </w:rPr>
      </w:pPr>
      <w:r w:rsidRPr="00B0643D">
        <w:rPr>
          <w:rFonts w:ascii="Times New Roman" w:hAnsi="Times New Roman"/>
          <w:b/>
          <w:bCs/>
          <w:sz w:val="24"/>
        </w:rPr>
        <w:t>Qualifications and Experience</w:t>
      </w:r>
    </w:p>
    <w:p w14:paraId="7ECF52C7" w14:textId="3D771A8A" w:rsidR="0050708B" w:rsidRPr="0043356F" w:rsidRDefault="0050708B" w:rsidP="0050708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43356F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Bachelor’s </w:t>
      </w:r>
      <w:r w:rsidRPr="0043356F">
        <w:rPr>
          <w:rFonts w:ascii="Times New Roman" w:hAnsi="Times New Roman"/>
          <w:sz w:val="24"/>
        </w:rPr>
        <w:t xml:space="preserve">Degree in </w:t>
      </w:r>
      <w:r w:rsidR="00922DD0" w:rsidRPr="00922DD0">
        <w:rPr>
          <w:rFonts w:ascii="Times New Roman" w:hAnsi="Times New Roman"/>
          <w:sz w:val="24"/>
        </w:rPr>
        <w:t>environmental science, environmental engineering, biology, chemistry, or a related field</w:t>
      </w:r>
      <w:r w:rsidR="00922DD0">
        <w:rPr>
          <w:rFonts w:ascii="Times New Roman" w:hAnsi="Times New Roman"/>
          <w:sz w:val="24"/>
        </w:rPr>
        <w:t>.</w:t>
      </w:r>
      <w:r w:rsidRPr="00B038A8">
        <w:rPr>
          <w:rFonts w:ascii="Times New Roman" w:hAnsi="Times New Roman"/>
          <w:color w:val="FF0000"/>
          <w:sz w:val="24"/>
        </w:rPr>
        <w:t xml:space="preserve"> </w:t>
      </w:r>
    </w:p>
    <w:p w14:paraId="435098D3" w14:textId="77777777" w:rsidR="00922DD0" w:rsidRDefault="0050708B" w:rsidP="0050708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922DD0">
        <w:rPr>
          <w:rFonts w:ascii="Times New Roman" w:hAnsi="Times New Roman"/>
          <w:sz w:val="24"/>
        </w:rPr>
        <w:t>Minimum of 3 years work experience in the field</w:t>
      </w:r>
      <w:r w:rsidR="00922DD0">
        <w:rPr>
          <w:rFonts w:ascii="Times New Roman" w:hAnsi="Times New Roman"/>
          <w:sz w:val="24"/>
        </w:rPr>
        <w:t xml:space="preserve"> of water quality sampling testing and analysis.</w:t>
      </w:r>
    </w:p>
    <w:p w14:paraId="26C2F7BC" w14:textId="56F7EB89" w:rsidR="00922DD0" w:rsidRDefault="00922DD0" w:rsidP="00922DD0">
      <w:pPr>
        <w:rPr>
          <w:rFonts w:ascii="Times New Roman" w:hAnsi="Times New Roman"/>
          <w:b/>
          <w:bCs/>
          <w:sz w:val="24"/>
        </w:rPr>
      </w:pPr>
      <w:r w:rsidRPr="00922DD0">
        <w:rPr>
          <w:rFonts w:ascii="Times New Roman" w:hAnsi="Times New Roman"/>
          <w:b/>
          <w:bCs/>
          <w:sz w:val="24"/>
        </w:rPr>
        <w:t>Key competences</w:t>
      </w:r>
      <w:r w:rsidR="0050708B" w:rsidRPr="00922DD0">
        <w:rPr>
          <w:rFonts w:ascii="Times New Roman" w:hAnsi="Times New Roman"/>
          <w:b/>
          <w:bCs/>
          <w:sz w:val="24"/>
        </w:rPr>
        <w:t xml:space="preserve"> </w:t>
      </w:r>
    </w:p>
    <w:p w14:paraId="06AA33EB" w14:textId="40E64C34" w:rsidR="00922DD0" w:rsidRPr="00922DD0" w:rsidRDefault="00922DD0" w:rsidP="00922DD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922DD0">
        <w:rPr>
          <w:rFonts w:ascii="Times New Roman" w:hAnsi="Times New Roman"/>
          <w:sz w:val="24"/>
        </w:rPr>
        <w:t>Excellent analytical and problem-solving skills.</w:t>
      </w:r>
    </w:p>
    <w:p w14:paraId="4A966376" w14:textId="1FA20616" w:rsidR="00922DD0" w:rsidRPr="00922DD0" w:rsidRDefault="00922DD0" w:rsidP="00922DD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922DD0">
        <w:rPr>
          <w:rFonts w:ascii="Times New Roman" w:hAnsi="Times New Roman"/>
          <w:sz w:val="24"/>
        </w:rPr>
        <w:t>Strong attention to detail and the ability to follow procedures.</w:t>
      </w:r>
    </w:p>
    <w:p w14:paraId="06727C57" w14:textId="5673E758" w:rsidR="00922DD0" w:rsidRPr="00922DD0" w:rsidRDefault="00922DD0" w:rsidP="00922DD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922DD0">
        <w:rPr>
          <w:rFonts w:ascii="Times New Roman" w:hAnsi="Times New Roman"/>
          <w:sz w:val="24"/>
        </w:rPr>
        <w:t>Proficiency in data analysis and data management.</w:t>
      </w:r>
    </w:p>
    <w:p w14:paraId="7118BA3E" w14:textId="64E22AC3" w:rsidR="00922DD0" w:rsidRPr="00922DD0" w:rsidRDefault="00922DD0" w:rsidP="00922DD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922DD0">
        <w:rPr>
          <w:rFonts w:ascii="Times New Roman" w:hAnsi="Times New Roman"/>
          <w:sz w:val="24"/>
        </w:rPr>
        <w:t>Knowledge of environmental laws and regulations.</w:t>
      </w:r>
    </w:p>
    <w:p w14:paraId="5CADD5E8" w14:textId="613DE3B6" w:rsidR="00922DD0" w:rsidRPr="00922DD0" w:rsidRDefault="00922DD0" w:rsidP="00922DD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922DD0">
        <w:rPr>
          <w:rFonts w:ascii="Times New Roman" w:hAnsi="Times New Roman"/>
          <w:sz w:val="24"/>
        </w:rPr>
        <w:t>Excellent written and verbal communication skills.</w:t>
      </w:r>
    </w:p>
    <w:p w14:paraId="13F40904" w14:textId="65F0695F" w:rsidR="00922DD0" w:rsidRPr="00922DD0" w:rsidRDefault="00922DD0" w:rsidP="00922DD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922DD0">
        <w:rPr>
          <w:rFonts w:ascii="Times New Roman" w:hAnsi="Times New Roman"/>
          <w:sz w:val="24"/>
        </w:rPr>
        <w:t>The ability to work effectively as part of a team.</w:t>
      </w:r>
    </w:p>
    <w:p w14:paraId="140A88DE" w14:textId="2A62FB50" w:rsidR="00922DD0" w:rsidRPr="00922DD0" w:rsidRDefault="00922DD0" w:rsidP="00922DD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922DD0">
        <w:rPr>
          <w:rFonts w:ascii="Times New Roman" w:hAnsi="Times New Roman"/>
          <w:sz w:val="24"/>
        </w:rPr>
        <w:t>The ability to work independently and take initiative.</w:t>
      </w:r>
    </w:p>
    <w:p w14:paraId="5715822C" w14:textId="7AB90A87" w:rsidR="00922DD0" w:rsidRPr="00922DD0" w:rsidRDefault="00922DD0" w:rsidP="00922DD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922DD0">
        <w:rPr>
          <w:rFonts w:ascii="Times New Roman" w:hAnsi="Times New Roman"/>
          <w:sz w:val="24"/>
        </w:rPr>
        <w:t>A strong understanding of environmental science and water quality issues.</w:t>
      </w:r>
    </w:p>
    <w:p w14:paraId="23200667" w14:textId="7571B894" w:rsidR="0050708B" w:rsidRPr="00922DD0" w:rsidRDefault="0050708B" w:rsidP="0050708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922DD0">
        <w:rPr>
          <w:rFonts w:ascii="Times New Roman" w:hAnsi="Times New Roman"/>
          <w:sz w:val="24"/>
        </w:rPr>
        <w:t>Advanced computer literacy in MS Office packages</w:t>
      </w:r>
    </w:p>
    <w:p w14:paraId="1EA267F9" w14:textId="77777777" w:rsidR="0050708B" w:rsidRDefault="0050708B" w:rsidP="0050708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clean class 4 driver’s license</w:t>
      </w:r>
    </w:p>
    <w:p w14:paraId="577B8B08" w14:textId="77777777" w:rsidR="0050708B" w:rsidRDefault="0050708B" w:rsidP="0050708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Good communication and facilitation skills</w:t>
      </w:r>
    </w:p>
    <w:p w14:paraId="1F1B3687" w14:textId="77777777" w:rsidR="0050708B" w:rsidRDefault="0050708B" w:rsidP="0050708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Good team player and able to work across sections and organizations</w:t>
      </w:r>
    </w:p>
    <w:p w14:paraId="72079A4E" w14:textId="77777777" w:rsidR="0050708B" w:rsidRPr="003D348B" w:rsidRDefault="0050708B" w:rsidP="0050708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Has worked in USAID funded projects </w:t>
      </w:r>
    </w:p>
    <w:p w14:paraId="28B78432" w14:textId="77777777" w:rsidR="0050708B" w:rsidRPr="00B0643D" w:rsidRDefault="0050708B" w:rsidP="0050708B">
      <w:pPr>
        <w:pStyle w:val="ListParagraph"/>
        <w:rPr>
          <w:rFonts w:ascii="Times New Roman" w:hAnsi="Times New Roman"/>
          <w:sz w:val="24"/>
        </w:rPr>
      </w:pPr>
    </w:p>
    <w:p w14:paraId="23572E55" w14:textId="77777777" w:rsidR="0050708B" w:rsidRPr="002F19D9" w:rsidRDefault="0050708B" w:rsidP="0050708B">
      <w:pPr>
        <w:spacing w:line="276" w:lineRule="auto"/>
        <w:jc w:val="both"/>
        <w:rPr>
          <w:rFonts w:ascii="Times New Roman" w:hAnsi="Times New Roman"/>
          <w:b/>
          <w:sz w:val="24"/>
        </w:rPr>
      </w:pPr>
      <w:r w:rsidRPr="002F19D9">
        <w:rPr>
          <w:rFonts w:ascii="Times New Roman" w:hAnsi="Times New Roman"/>
          <w:b/>
          <w:sz w:val="24"/>
        </w:rPr>
        <w:t>How to apply</w:t>
      </w:r>
      <w:r>
        <w:rPr>
          <w:rFonts w:ascii="Times New Roman" w:hAnsi="Times New Roman"/>
          <w:b/>
          <w:sz w:val="24"/>
        </w:rPr>
        <w:t>:</w:t>
      </w:r>
    </w:p>
    <w:p w14:paraId="6299473F" w14:textId="0FE99C02" w:rsidR="0050708B" w:rsidRDefault="0050708B" w:rsidP="0050708B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Details of the positions are available on the Dabane Website, go to </w:t>
      </w:r>
      <w:hyperlink r:id="rId5" w:history="1">
        <w:r w:rsidRPr="005216A2">
          <w:rPr>
            <w:rStyle w:val="Hyperlink"/>
            <w:rFonts w:ascii="Times New Roman" w:hAnsi="Times New Roman"/>
            <w:sz w:val="24"/>
          </w:rPr>
          <w:t>www.dabane.org</w:t>
        </w:r>
      </w:hyperlink>
      <w:r>
        <w:rPr>
          <w:rFonts w:ascii="Times New Roman" w:hAnsi="Times New Roman"/>
          <w:sz w:val="24"/>
        </w:rPr>
        <w:t xml:space="preserve">.  Interested candidates are invited to submit their applications and Curriculum Vitae to the attention of the Programme Director. All applications must be sent by email to </w:t>
      </w:r>
      <w:hyperlink r:id="rId6" w:history="1">
        <w:r w:rsidRPr="00FF01B2">
          <w:rPr>
            <w:rStyle w:val="Hyperlink"/>
            <w:rFonts w:ascii="Times New Roman" w:hAnsi="Times New Roman"/>
            <w:sz w:val="24"/>
          </w:rPr>
          <w:t>info@dabane.org</w:t>
        </w:r>
      </w:hyperlink>
      <w:r>
        <w:rPr>
          <w:rFonts w:ascii="Times New Roman" w:hAnsi="Times New Roman"/>
          <w:sz w:val="24"/>
        </w:rPr>
        <w:t xml:space="preserve"> by 17:00hrs </w:t>
      </w:r>
      <w:r w:rsidR="00B038A8">
        <w:rPr>
          <w:rFonts w:ascii="Times New Roman" w:hAnsi="Times New Roman"/>
          <w:sz w:val="24"/>
        </w:rPr>
        <w:t>26</w:t>
      </w:r>
      <w:r>
        <w:rPr>
          <w:rFonts w:ascii="Times New Roman" w:hAnsi="Times New Roman"/>
          <w:sz w:val="24"/>
        </w:rPr>
        <w:t xml:space="preserve"> </w:t>
      </w:r>
      <w:r w:rsidR="00922DD0">
        <w:rPr>
          <w:rFonts w:ascii="Times New Roman" w:hAnsi="Times New Roman"/>
          <w:sz w:val="24"/>
        </w:rPr>
        <w:t>January 2024</w:t>
      </w:r>
      <w:r>
        <w:rPr>
          <w:rFonts w:ascii="Times New Roman" w:hAnsi="Times New Roman"/>
          <w:sz w:val="24"/>
        </w:rPr>
        <w:t xml:space="preserve">, referring to this advert and state the advert number. </w:t>
      </w:r>
    </w:p>
    <w:p w14:paraId="51096F53" w14:textId="77777777" w:rsidR="0050708B" w:rsidRDefault="0050708B" w:rsidP="0050708B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Only shortlisted applicants will be contacted.</w:t>
      </w:r>
    </w:p>
    <w:p w14:paraId="72009C64" w14:textId="77777777" w:rsidR="0050708B" w:rsidRDefault="0050708B" w:rsidP="0050708B">
      <w:pPr>
        <w:spacing w:line="276" w:lineRule="auto"/>
        <w:jc w:val="both"/>
        <w:rPr>
          <w:rFonts w:ascii="Times New Roman" w:hAnsi="Times New Roman"/>
          <w:sz w:val="24"/>
        </w:rPr>
      </w:pPr>
      <w:r w:rsidRPr="002F19D9">
        <w:rPr>
          <w:rFonts w:ascii="Times New Roman" w:hAnsi="Times New Roman"/>
          <w:b/>
          <w:sz w:val="24"/>
        </w:rPr>
        <w:t>Posting period</w:t>
      </w:r>
      <w:r>
        <w:rPr>
          <w:rFonts w:ascii="Times New Roman" w:hAnsi="Times New Roman"/>
          <w:sz w:val="24"/>
        </w:rPr>
        <w:t>:</w:t>
      </w:r>
    </w:p>
    <w:p w14:paraId="1C7C8EFB" w14:textId="7CBD0FAD" w:rsidR="0050708B" w:rsidRPr="00B0643D" w:rsidRDefault="0050708B" w:rsidP="0050708B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Pr="0050708B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to the </w:t>
      </w:r>
      <w:r w:rsidR="00B038A8">
        <w:rPr>
          <w:rFonts w:ascii="Times New Roman" w:hAnsi="Times New Roman"/>
          <w:sz w:val="24"/>
        </w:rPr>
        <w:t>2</w:t>
      </w:r>
      <w:r w:rsidR="00922DD0">
        <w:rPr>
          <w:rFonts w:ascii="Times New Roman" w:hAnsi="Times New Roman"/>
          <w:sz w:val="24"/>
        </w:rPr>
        <w:t>3rd of</w:t>
      </w:r>
      <w:r>
        <w:rPr>
          <w:rFonts w:ascii="Times New Roman" w:hAnsi="Times New Roman"/>
          <w:sz w:val="24"/>
        </w:rPr>
        <w:t xml:space="preserve"> </w:t>
      </w:r>
      <w:r w:rsidR="00B038A8">
        <w:rPr>
          <w:rFonts w:ascii="Times New Roman" w:hAnsi="Times New Roman"/>
          <w:sz w:val="24"/>
        </w:rPr>
        <w:t>January</w:t>
      </w:r>
      <w:r>
        <w:rPr>
          <w:rFonts w:ascii="Times New Roman" w:hAnsi="Times New Roman"/>
          <w:sz w:val="24"/>
        </w:rPr>
        <w:t xml:space="preserve"> 20</w:t>
      </w:r>
      <w:r w:rsidR="00B038A8">
        <w:rPr>
          <w:rFonts w:ascii="Times New Roman" w:hAnsi="Times New Roman"/>
          <w:sz w:val="24"/>
        </w:rPr>
        <w:t>24</w:t>
      </w:r>
    </w:p>
    <w:p w14:paraId="5FACF0A2" w14:textId="77777777" w:rsidR="00EF4793" w:rsidRDefault="00EF4793"/>
    <w:sectPr w:rsidR="00EF4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66C3"/>
    <w:multiLevelType w:val="hybridMultilevel"/>
    <w:tmpl w:val="B2C0E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334DE"/>
    <w:multiLevelType w:val="hybridMultilevel"/>
    <w:tmpl w:val="58FAFD8A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643FB"/>
    <w:multiLevelType w:val="hybridMultilevel"/>
    <w:tmpl w:val="F03E3722"/>
    <w:lvl w:ilvl="0" w:tplc="0DCA53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74482"/>
    <w:multiLevelType w:val="hybridMultilevel"/>
    <w:tmpl w:val="DDC45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500C3"/>
    <w:multiLevelType w:val="hybridMultilevel"/>
    <w:tmpl w:val="C1F45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557523">
    <w:abstractNumId w:val="3"/>
  </w:num>
  <w:num w:numId="2" w16cid:durableId="138694983">
    <w:abstractNumId w:val="1"/>
  </w:num>
  <w:num w:numId="3" w16cid:durableId="54746221">
    <w:abstractNumId w:val="4"/>
  </w:num>
  <w:num w:numId="4" w16cid:durableId="520630428">
    <w:abstractNumId w:val="2"/>
  </w:num>
  <w:num w:numId="5" w16cid:durableId="251203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QxNjA2MzcxMrcwNzBS0lEKTi0uzszPAykwrAUAM5IGvCwAAAA="/>
  </w:docVars>
  <w:rsids>
    <w:rsidRoot w:val="0050708B"/>
    <w:rsid w:val="000208F3"/>
    <w:rsid w:val="00150BFA"/>
    <w:rsid w:val="002223DD"/>
    <w:rsid w:val="0050708B"/>
    <w:rsid w:val="00922DD0"/>
    <w:rsid w:val="00B038A8"/>
    <w:rsid w:val="00CD085A"/>
    <w:rsid w:val="00CF0B79"/>
    <w:rsid w:val="00D100D3"/>
    <w:rsid w:val="00D51EEE"/>
    <w:rsid w:val="00E83CA0"/>
    <w:rsid w:val="00EF4793"/>
    <w:rsid w:val="00F3243A"/>
    <w:rsid w:val="00F9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8E036"/>
  <w15:chartTrackingRefBased/>
  <w15:docId w15:val="{AE3191D3-8158-4122-B28D-FACCD5A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08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0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0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abane.org" TargetMode="External"/><Relationship Id="rId5" Type="http://schemas.openxmlformats.org/officeDocument/2006/relationships/hyperlink" Target="http://www.daba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Nkomo</dc:creator>
  <cp:keywords/>
  <dc:description/>
  <cp:lastModifiedBy>Lynette</cp:lastModifiedBy>
  <cp:revision>2</cp:revision>
  <dcterms:created xsi:type="dcterms:W3CDTF">2024-01-11T16:12:00Z</dcterms:created>
  <dcterms:modified xsi:type="dcterms:W3CDTF">2024-01-11T16:12:00Z</dcterms:modified>
</cp:coreProperties>
</file>