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0701" w14:textId="77777777" w:rsidR="00540FFC" w:rsidRDefault="00540FFC" w:rsidP="00540F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Advert 2: </w:t>
      </w:r>
      <w:r w:rsidRPr="00B038A8">
        <w:rPr>
          <w:rFonts w:ascii="Times New Roman" w:hAnsi="Times New Roman" w:cs="Times New Roman"/>
          <w:b/>
          <w:sz w:val="32"/>
          <w:szCs w:val="32"/>
        </w:rPr>
        <w:t>2024</w:t>
      </w:r>
    </w:p>
    <w:p w14:paraId="147C71A8" w14:textId="77777777" w:rsidR="00540FFC" w:rsidRPr="00B0643D" w:rsidRDefault="00540FFC" w:rsidP="00540FFC">
      <w:pPr>
        <w:rPr>
          <w:rFonts w:ascii="Times New Roman" w:hAnsi="Times New Roman" w:cs="Times New Roman"/>
          <w:b/>
          <w:sz w:val="32"/>
          <w:szCs w:val="32"/>
        </w:rPr>
      </w:pPr>
      <w:r w:rsidRPr="00B0643D">
        <w:rPr>
          <w:rFonts w:ascii="Times New Roman" w:hAnsi="Times New Roman" w:cs="Times New Roman"/>
          <w:b/>
          <w:sz w:val="32"/>
          <w:szCs w:val="32"/>
        </w:rPr>
        <w:t>Job Title:</w:t>
      </w:r>
      <w:r w:rsidRPr="00B064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Driver </w:t>
      </w:r>
    </w:p>
    <w:p w14:paraId="0520E7AB" w14:textId="77777777" w:rsidR="00540FFC" w:rsidRDefault="00540FFC" w:rsidP="00540F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2C6F59">
        <w:rPr>
          <w:rFonts w:ascii="Times New Roman" w:hAnsi="Times New Roman" w:cs="Times New Roman"/>
          <w:sz w:val="24"/>
          <w:szCs w:val="24"/>
        </w:rPr>
        <w:t>TBA</w:t>
      </w:r>
    </w:p>
    <w:p w14:paraId="5A642FFC" w14:textId="77777777" w:rsidR="00540FFC" w:rsidRDefault="00540FFC" w:rsidP="00540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Contract Type: </w:t>
      </w:r>
      <w:r w:rsidRPr="00903C50">
        <w:rPr>
          <w:rFonts w:ascii="Times New Roman" w:hAnsi="Times New Roman" w:cs="Times New Roman"/>
          <w:sz w:val="24"/>
          <w:szCs w:val="24"/>
        </w:rPr>
        <w:t xml:space="preserve">Fixed Term </w:t>
      </w:r>
      <w:r>
        <w:rPr>
          <w:rFonts w:ascii="Times New Roman" w:hAnsi="Times New Roman" w:cs="Times New Roman"/>
          <w:sz w:val="24"/>
          <w:szCs w:val="24"/>
        </w:rPr>
        <w:t xml:space="preserve">Performance Related </w:t>
      </w:r>
      <w:r w:rsidRPr="00903C50">
        <w:rPr>
          <w:rFonts w:ascii="Times New Roman" w:hAnsi="Times New Roman" w:cs="Times New Roman"/>
          <w:sz w:val="24"/>
          <w:szCs w:val="24"/>
        </w:rPr>
        <w:t>Contract</w:t>
      </w:r>
    </w:p>
    <w:p w14:paraId="5091BE79" w14:textId="77777777" w:rsidR="00540FFC" w:rsidRDefault="00540FFC" w:rsidP="00540FFC">
      <w:pPr>
        <w:rPr>
          <w:rFonts w:ascii="Times New Roman" w:hAnsi="Times New Roman" w:cs="Times New Roman"/>
          <w:b/>
          <w:sz w:val="24"/>
          <w:szCs w:val="24"/>
        </w:rPr>
      </w:pPr>
      <w:r w:rsidRPr="00747C96">
        <w:rPr>
          <w:rFonts w:ascii="Times New Roman" w:hAnsi="Times New Roman" w:cs="Times New Roman"/>
          <w:b/>
          <w:sz w:val="24"/>
          <w:szCs w:val="24"/>
        </w:rPr>
        <w:t>Duration of the contract</w:t>
      </w:r>
      <w:r>
        <w:rPr>
          <w:rFonts w:ascii="Times New Roman" w:hAnsi="Times New Roman" w:cs="Times New Roman"/>
          <w:sz w:val="24"/>
          <w:szCs w:val="24"/>
        </w:rPr>
        <w:t>: 8 months contract (February to September 2024)</w:t>
      </w:r>
    </w:p>
    <w:p w14:paraId="0244FF54" w14:textId="590515CC" w:rsidR="00540FFC" w:rsidRDefault="00540FFC" w:rsidP="00540FFC">
      <w:pPr>
        <w:jc w:val="both"/>
        <w:rPr>
          <w:rFonts w:ascii="Times New Roman" w:hAnsi="Times New Roman" w:cs="Times New Roman"/>
          <w:sz w:val="24"/>
          <w:szCs w:val="24"/>
        </w:rPr>
      </w:pPr>
      <w:r w:rsidRPr="00B10DDA"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 w:rsidR="00184BB9" w:rsidRPr="00B10DDA">
        <w:rPr>
          <w:rFonts w:ascii="Times New Roman" w:hAnsi="Times New Roman" w:cs="Times New Roman"/>
          <w:b/>
          <w:sz w:val="24"/>
          <w:szCs w:val="24"/>
        </w:rPr>
        <w:t>to</w:t>
      </w:r>
      <w:r w:rsidR="00184BB9">
        <w:rPr>
          <w:rFonts w:ascii="Times New Roman" w:hAnsi="Times New Roman" w:cs="Times New Roman"/>
          <w:sz w:val="24"/>
          <w:szCs w:val="24"/>
        </w:rPr>
        <w:t>: Vehicle Supervisor</w:t>
      </w:r>
    </w:p>
    <w:p w14:paraId="2C03E50D" w14:textId="77777777" w:rsidR="00540FFC" w:rsidRDefault="00540FFC" w:rsidP="00540F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Summary</w:t>
      </w:r>
    </w:p>
    <w:p w14:paraId="2C76EBA8" w14:textId="07164635" w:rsidR="00B7689C" w:rsidRDefault="00540FFC" w:rsidP="0054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driver is responsible for making </w:t>
      </w:r>
      <w:r w:rsidR="00CC3E4C">
        <w:rPr>
          <w:rFonts w:ascii="Times New Roman" w:hAnsi="Times New Roman" w:cs="Times New Roman"/>
          <w:sz w:val="24"/>
          <w:szCs w:val="24"/>
        </w:rPr>
        <w:t>deliveries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ensur</w:t>
      </w:r>
      <w:r w:rsidR="00212C0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accountability</w:t>
      </w:r>
      <w:r w:rsidR="00D36B7E">
        <w:rPr>
          <w:rFonts w:ascii="Times New Roman" w:hAnsi="Times New Roman" w:cs="Times New Roman"/>
          <w:sz w:val="24"/>
          <w:szCs w:val="24"/>
        </w:rPr>
        <w:t xml:space="preserve"> 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2312">
        <w:rPr>
          <w:rFonts w:ascii="Times New Roman" w:hAnsi="Times New Roman" w:cs="Times New Roman"/>
          <w:sz w:val="24"/>
          <w:szCs w:val="24"/>
        </w:rPr>
        <w:t xml:space="preserve">Deliveries </w:t>
      </w:r>
      <w:r w:rsidR="00212C0B">
        <w:rPr>
          <w:rFonts w:ascii="Times New Roman" w:hAnsi="Times New Roman" w:cs="Times New Roman"/>
          <w:sz w:val="24"/>
          <w:szCs w:val="24"/>
        </w:rPr>
        <w:t>will</w:t>
      </w:r>
      <w:r w:rsidR="00112312">
        <w:rPr>
          <w:rFonts w:ascii="Times New Roman" w:hAnsi="Times New Roman" w:cs="Times New Roman"/>
          <w:sz w:val="24"/>
          <w:szCs w:val="24"/>
        </w:rPr>
        <w:t xml:space="preserve"> be clearly recorded on the documentation </w:t>
      </w:r>
      <w:r w:rsidR="00212C0B">
        <w:rPr>
          <w:rFonts w:ascii="Times New Roman" w:hAnsi="Times New Roman" w:cs="Times New Roman"/>
          <w:sz w:val="24"/>
          <w:szCs w:val="24"/>
        </w:rPr>
        <w:t xml:space="preserve">provided </w:t>
      </w:r>
      <w:r w:rsidR="00112312">
        <w:rPr>
          <w:rFonts w:ascii="Times New Roman" w:hAnsi="Times New Roman" w:cs="Times New Roman"/>
          <w:sz w:val="24"/>
          <w:szCs w:val="24"/>
        </w:rPr>
        <w:t>upon loading and offloading.</w:t>
      </w:r>
      <w:r w:rsidR="002C6F59">
        <w:rPr>
          <w:rFonts w:ascii="Times New Roman" w:hAnsi="Times New Roman" w:cs="Times New Roman"/>
          <w:sz w:val="24"/>
          <w:szCs w:val="24"/>
        </w:rPr>
        <w:t xml:space="preserve"> The driver </w:t>
      </w:r>
      <w:r w:rsidR="00212C0B">
        <w:rPr>
          <w:rFonts w:ascii="Times New Roman" w:hAnsi="Times New Roman" w:cs="Times New Roman"/>
          <w:sz w:val="24"/>
          <w:szCs w:val="24"/>
        </w:rPr>
        <w:t>will</w:t>
      </w:r>
      <w:r w:rsidR="002C6F59">
        <w:rPr>
          <w:rFonts w:ascii="Times New Roman" w:hAnsi="Times New Roman" w:cs="Times New Roman"/>
          <w:sz w:val="24"/>
          <w:szCs w:val="24"/>
        </w:rPr>
        <w:t xml:space="preserve"> be accountable for </w:t>
      </w:r>
      <w:r w:rsidR="00212C0B">
        <w:rPr>
          <w:rFonts w:ascii="Times New Roman" w:hAnsi="Times New Roman" w:cs="Times New Roman"/>
          <w:sz w:val="24"/>
          <w:szCs w:val="24"/>
        </w:rPr>
        <w:t xml:space="preserve">the </w:t>
      </w:r>
      <w:r w:rsidR="002C6F59">
        <w:rPr>
          <w:rFonts w:ascii="Times New Roman" w:hAnsi="Times New Roman" w:cs="Times New Roman"/>
          <w:sz w:val="24"/>
          <w:szCs w:val="24"/>
        </w:rPr>
        <w:t>safe keeping of the vehicle and other company assets</w:t>
      </w:r>
      <w:r w:rsidR="008A2D1F">
        <w:rPr>
          <w:rFonts w:ascii="Times New Roman" w:hAnsi="Times New Roman" w:cs="Times New Roman"/>
          <w:sz w:val="24"/>
          <w:szCs w:val="24"/>
        </w:rPr>
        <w:t xml:space="preserve"> assigned for use in undertaking the duties</w:t>
      </w:r>
      <w:r w:rsidR="002C6F59">
        <w:rPr>
          <w:rFonts w:ascii="Times New Roman" w:hAnsi="Times New Roman" w:cs="Times New Roman"/>
          <w:sz w:val="24"/>
          <w:szCs w:val="24"/>
        </w:rPr>
        <w:t>.</w:t>
      </w:r>
    </w:p>
    <w:p w14:paraId="693B64E5" w14:textId="77777777" w:rsidR="002C6F59" w:rsidRDefault="002C6F59" w:rsidP="00540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A8F5E" w14:textId="121BF14E" w:rsidR="00D120D8" w:rsidRPr="00D36B7E" w:rsidRDefault="00626D68" w:rsidP="00D120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20D8" w:rsidRPr="00D36B7E">
        <w:rPr>
          <w:rFonts w:ascii="Times New Roman" w:hAnsi="Times New Roman" w:cs="Times New Roman"/>
          <w:sz w:val="24"/>
          <w:szCs w:val="24"/>
          <w:lang w:val="en-US"/>
        </w:rPr>
        <w:t>Driver will be responsible for:</w:t>
      </w:r>
    </w:p>
    <w:p w14:paraId="0BD95E53" w14:textId="4703B860" w:rsidR="00920AD0" w:rsidRDefault="00212C0B" w:rsidP="00920AD0">
      <w:pPr>
        <w:pStyle w:val="ListParagraph"/>
        <w:keepNext/>
        <w:keepLines/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3D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AD0" w:rsidRPr="00D36B7E">
        <w:rPr>
          <w:rFonts w:ascii="Times New Roman" w:eastAsia="Times New Roman" w:hAnsi="Times New Roman" w:cs="Times New Roman"/>
          <w:sz w:val="24"/>
          <w:szCs w:val="24"/>
        </w:rPr>
        <w:t xml:space="preserve">deliveries </w:t>
      </w:r>
      <w:r w:rsidR="00EA30C2" w:rsidRPr="00D36B7E">
        <w:rPr>
          <w:rFonts w:ascii="Times New Roman" w:eastAsia="Times New Roman" w:hAnsi="Times New Roman" w:cs="Times New Roman"/>
          <w:sz w:val="24"/>
          <w:szCs w:val="24"/>
        </w:rPr>
        <w:t>with safe handling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A30C2" w:rsidRPr="00D36B7E">
        <w:rPr>
          <w:rFonts w:ascii="Times New Roman" w:eastAsia="Times New Roman" w:hAnsi="Times New Roman" w:cs="Times New Roman"/>
          <w:sz w:val="24"/>
          <w:szCs w:val="24"/>
        </w:rPr>
        <w:t xml:space="preserve"> ability to meet set </w:t>
      </w:r>
      <w:r w:rsidR="00CC3E4C" w:rsidRPr="00D36B7E">
        <w:rPr>
          <w:rFonts w:ascii="Times New Roman" w:eastAsia="Times New Roman" w:hAnsi="Times New Roman" w:cs="Times New Roman"/>
          <w:sz w:val="24"/>
          <w:szCs w:val="24"/>
        </w:rPr>
        <w:t>targets.</w:t>
      </w:r>
    </w:p>
    <w:p w14:paraId="2D0442F6" w14:textId="7B850655" w:rsidR="002C6F59" w:rsidRPr="00D36B7E" w:rsidRDefault="00212C0B" w:rsidP="00920AD0">
      <w:pPr>
        <w:pStyle w:val="ListParagraph"/>
        <w:keepNext/>
        <w:keepLines/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C6F59">
        <w:rPr>
          <w:rFonts w:ascii="Times New Roman" w:eastAsia="Times New Roman" w:hAnsi="Times New Roman" w:cs="Times New Roman"/>
          <w:sz w:val="24"/>
          <w:szCs w:val="24"/>
        </w:rPr>
        <w:t xml:space="preserve">ccountable for safe keeping of the vehicle assigned </w:t>
      </w:r>
      <w:r w:rsidR="008A2D1F">
        <w:rPr>
          <w:rFonts w:ascii="Times New Roman" w:eastAsia="Times New Roman" w:hAnsi="Times New Roman" w:cs="Times New Roman"/>
          <w:sz w:val="24"/>
          <w:szCs w:val="24"/>
        </w:rPr>
        <w:t>for use</w:t>
      </w:r>
      <w:r w:rsidR="002C6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89A2AC" w14:textId="14A4FAA9" w:rsidR="00920AD0" w:rsidRPr="00D36B7E" w:rsidRDefault="00920AD0" w:rsidP="00920AD0">
      <w:pPr>
        <w:pStyle w:val="ListParagraph"/>
        <w:keepNext/>
        <w:keepLines/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7E">
        <w:rPr>
          <w:rFonts w:ascii="Times New Roman" w:eastAsia="Times New Roman" w:hAnsi="Times New Roman" w:cs="Times New Roman"/>
          <w:sz w:val="24"/>
          <w:szCs w:val="24"/>
        </w:rPr>
        <w:t>Adhere</w:t>
      </w:r>
      <w:r w:rsidR="003D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E4C">
        <w:rPr>
          <w:rFonts w:ascii="Times New Roman" w:eastAsia="Times New Roman" w:hAnsi="Times New Roman" w:cs="Times New Roman"/>
          <w:sz w:val="24"/>
          <w:szCs w:val="24"/>
        </w:rPr>
        <w:t>to Dabane</w:t>
      </w:r>
      <w:r w:rsidR="003D1077">
        <w:rPr>
          <w:rFonts w:ascii="Times New Roman" w:eastAsia="Times New Roman" w:hAnsi="Times New Roman" w:cs="Times New Roman"/>
          <w:sz w:val="24"/>
          <w:szCs w:val="24"/>
        </w:rPr>
        <w:t xml:space="preserve"> and National</w:t>
      </w:r>
      <w:r w:rsidRPr="00D36B7E">
        <w:rPr>
          <w:rFonts w:ascii="Times New Roman" w:eastAsia="Times New Roman" w:hAnsi="Times New Roman" w:cs="Times New Roman"/>
          <w:sz w:val="24"/>
          <w:szCs w:val="24"/>
        </w:rPr>
        <w:t xml:space="preserve"> safety rules and </w:t>
      </w:r>
      <w:r w:rsidR="00CC3E4C" w:rsidRPr="00D36B7E">
        <w:rPr>
          <w:rFonts w:ascii="Times New Roman" w:eastAsia="Times New Roman" w:hAnsi="Times New Roman" w:cs="Times New Roman"/>
          <w:sz w:val="24"/>
          <w:szCs w:val="24"/>
        </w:rPr>
        <w:t>regulations.</w:t>
      </w:r>
    </w:p>
    <w:p w14:paraId="16326905" w14:textId="6B766D00" w:rsidR="00EA30C2" w:rsidRPr="00D36B7E" w:rsidRDefault="00212C0B" w:rsidP="00EA30C2">
      <w:pPr>
        <w:pStyle w:val="ListParagraph"/>
        <w:keepNext/>
        <w:keepLines/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0C2" w:rsidRPr="00D36B7E"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A30C2" w:rsidRPr="00D36B7E">
        <w:rPr>
          <w:rFonts w:ascii="Times New Roman" w:eastAsia="Times New Roman" w:hAnsi="Times New Roman" w:cs="Times New Roman"/>
          <w:sz w:val="24"/>
          <w:szCs w:val="24"/>
        </w:rPr>
        <w:t xml:space="preserve"> in a team and collaborat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A30C2" w:rsidRPr="00D36B7E">
        <w:rPr>
          <w:rFonts w:ascii="Times New Roman" w:eastAsia="Times New Roman" w:hAnsi="Times New Roman" w:cs="Times New Roman"/>
          <w:sz w:val="24"/>
          <w:szCs w:val="24"/>
        </w:rPr>
        <w:t xml:space="preserve"> with others to complete tasks</w:t>
      </w:r>
    </w:p>
    <w:p w14:paraId="26F391B3" w14:textId="77777777" w:rsidR="00EA30C2" w:rsidRPr="00D36B7E" w:rsidRDefault="00EA30C2" w:rsidP="00EA30C2">
      <w:pPr>
        <w:pStyle w:val="ListParagraph"/>
        <w:keepNext/>
        <w:keepLines/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7E">
        <w:rPr>
          <w:rFonts w:ascii="Times New Roman" w:eastAsia="Times New Roman" w:hAnsi="Times New Roman" w:cs="Times New Roman"/>
          <w:sz w:val="24"/>
          <w:szCs w:val="24"/>
        </w:rPr>
        <w:t xml:space="preserve">Excellent communication and interpersonal skills </w:t>
      </w:r>
    </w:p>
    <w:p w14:paraId="6929524C" w14:textId="77777777" w:rsidR="00D120D8" w:rsidRPr="00D36B7E" w:rsidRDefault="00D120D8" w:rsidP="00D120D8">
      <w:pPr>
        <w:pStyle w:val="ListParagraph"/>
        <w:keepNext/>
        <w:keepLines/>
        <w:widowControl w:val="0"/>
        <w:shd w:val="clear" w:color="auto" w:fill="FFFFFF"/>
        <w:spacing w:after="0" w:line="276" w:lineRule="auto"/>
        <w:ind w:left="360"/>
        <w:contextualSpacing w:val="0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14:paraId="71471861" w14:textId="77777777" w:rsidR="00D120D8" w:rsidRPr="00D36B7E" w:rsidRDefault="00D120D8" w:rsidP="00D120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>Qualifications and Experience:</w:t>
      </w:r>
    </w:p>
    <w:p w14:paraId="4F7F3B39" w14:textId="14A1CD99" w:rsidR="00B7689C" w:rsidRPr="00D36B7E" w:rsidRDefault="00540FFC" w:rsidP="00D12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>A clean</w:t>
      </w:r>
      <w:r w:rsidR="00D120D8" w:rsidRPr="00D36B7E">
        <w:rPr>
          <w:rFonts w:ascii="Times New Roman" w:hAnsi="Times New Roman" w:cs="Times New Roman"/>
          <w:sz w:val="24"/>
          <w:szCs w:val="24"/>
          <w:lang w:val="en-US"/>
        </w:rPr>
        <w:t xml:space="preserve"> class 2 driver's license (</w:t>
      </w:r>
      <w:r w:rsidR="008A2D1F">
        <w:rPr>
          <w:rFonts w:ascii="Times New Roman" w:hAnsi="Times New Roman" w:cs="Times New Roman"/>
          <w:sz w:val="24"/>
          <w:szCs w:val="24"/>
          <w:lang w:val="en-US"/>
        </w:rPr>
        <w:t xml:space="preserve">for at least </w:t>
      </w:r>
      <w:r w:rsidR="00D120D8" w:rsidRPr="00D36B7E">
        <w:rPr>
          <w:rFonts w:ascii="Times New Roman" w:hAnsi="Times New Roman" w:cs="Times New Roman"/>
          <w:sz w:val="24"/>
          <w:szCs w:val="24"/>
          <w:lang w:val="en-US"/>
        </w:rPr>
        <w:t>5years)</w:t>
      </w:r>
      <w:r w:rsidR="00307A0E" w:rsidRPr="00D36B7E">
        <w:rPr>
          <w:rFonts w:ascii="Times New Roman" w:hAnsi="Times New Roman" w:cs="Times New Roman"/>
          <w:sz w:val="24"/>
          <w:szCs w:val="24"/>
          <w:lang w:val="en-US"/>
        </w:rPr>
        <w:t xml:space="preserve"> as well as a previous class 4 </w:t>
      </w:r>
      <w:r w:rsidR="008A2D1F">
        <w:rPr>
          <w:rFonts w:ascii="Times New Roman" w:hAnsi="Times New Roman" w:cs="Times New Roman"/>
          <w:sz w:val="24"/>
          <w:szCs w:val="24"/>
          <w:lang w:val="en-US"/>
        </w:rPr>
        <w:t xml:space="preserve">driving </w:t>
      </w:r>
      <w:r w:rsidR="00307A0E" w:rsidRPr="00D36B7E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="00184BB9">
        <w:rPr>
          <w:rFonts w:ascii="Times New Roman" w:hAnsi="Times New Roman" w:cs="Times New Roman"/>
          <w:sz w:val="24"/>
          <w:szCs w:val="24"/>
          <w:lang w:val="en-US"/>
        </w:rPr>
        <w:t xml:space="preserve"> (for at least 5 years)</w:t>
      </w:r>
    </w:p>
    <w:p w14:paraId="5F0FC875" w14:textId="59DA57EC" w:rsidR="00D120D8" w:rsidRPr="00D36B7E" w:rsidRDefault="00D120D8" w:rsidP="00D12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>At least 5</w:t>
      </w:r>
      <w:r w:rsidR="00EA30C2" w:rsidRPr="00D36B7E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Pr="00D36B7E">
        <w:rPr>
          <w:rFonts w:ascii="Times New Roman" w:hAnsi="Times New Roman" w:cs="Times New Roman"/>
          <w:sz w:val="24"/>
          <w:szCs w:val="24"/>
          <w:lang w:val="en-US"/>
        </w:rPr>
        <w:t xml:space="preserve"> working experience in </w:t>
      </w:r>
      <w:r w:rsidR="00CC3E4C" w:rsidRPr="00D36B7E">
        <w:rPr>
          <w:rFonts w:ascii="Times New Roman" w:hAnsi="Times New Roman" w:cs="Times New Roman"/>
          <w:sz w:val="24"/>
          <w:szCs w:val="24"/>
          <w:lang w:val="en-US"/>
        </w:rPr>
        <w:t>driving.</w:t>
      </w:r>
    </w:p>
    <w:p w14:paraId="7B8A06AB" w14:textId="77777777" w:rsidR="00307A0E" w:rsidRPr="00D36B7E" w:rsidRDefault="00307A0E" w:rsidP="00D12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>A Defensive Driving Certificate</w:t>
      </w:r>
    </w:p>
    <w:p w14:paraId="792EC9F9" w14:textId="77777777" w:rsidR="00EA30C2" w:rsidRPr="00D36B7E" w:rsidRDefault="00EA30C2" w:rsidP="00D120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>A clean driving record</w:t>
      </w:r>
    </w:p>
    <w:p w14:paraId="1CE3B555" w14:textId="18478DF7" w:rsidR="00EA30C2" w:rsidRPr="00644CFF" w:rsidRDefault="00184BB9" w:rsidP="00644CF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   </w:t>
      </w:r>
      <w:r w:rsidR="00EA30C2" w:rsidRPr="00184BB9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 w:rsidRPr="00184BB9">
        <w:rPr>
          <w:rFonts w:ascii="Times New Roman" w:hAnsi="Times New Roman" w:cs="Times New Roman"/>
          <w:sz w:val="24"/>
          <w:szCs w:val="24"/>
          <w:lang w:val="en-US"/>
        </w:rPr>
        <w:t xml:space="preserve">Bulawayo </w:t>
      </w:r>
      <w:r w:rsidR="00EA30C2" w:rsidRPr="00184BB9">
        <w:rPr>
          <w:rFonts w:ascii="Times New Roman" w:hAnsi="Times New Roman" w:cs="Times New Roman"/>
          <w:sz w:val="24"/>
          <w:szCs w:val="24"/>
          <w:lang w:val="en-US"/>
        </w:rPr>
        <w:t>area roads</w:t>
      </w:r>
      <w:r w:rsidR="00644CFF">
        <w:rPr>
          <w:rFonts w:ascii="Times New Roman" w:hAnsi="Times New Roman" w:cs="Times New Roman"/>
          <w:sz w:val="24"/>
          <w:szCs w:val="24"/>
          <w:lang w:val="en-US"/>
        </w:rPr>
        <w:t xml:space="preserve"> as well as an understanding of rural roads and terrain</w:t>
      </w:r>
    </w:p>
    <w:p w14:paraId="66B03938" w14:textId="3B02A940" w:rsidR="00112312" w:rsidRPr="00112312" w:rsidRDefault="00540FFC" w:rsidP="00644CFF">
      <w:pPr>
        <w:pStyle w:val="ListParagraph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  <w:lang w:val="en-US"/>
        </w:rPr>
      </w:pPr>
      <w:r w:rsidRPr="00D36B7E">
        <w:rPr>
          <w:rFonts w:ascii="Times New Roman" w:hAnsi="Times New Roman" w:cs="Times New Roman"/>
          <w:sz w:val="24"/>
          <w:szCs w:val="24"/>
          <w:lang w:val="en-US"/>
        </w:rPr>
        <w:t>Ability to manage multiple task</w:t>
      </w:r>
      <w:r w:rsidR="009A4E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6B7E">
        <w:rPr>
          <w:rFonts w:ascii="Times New Roman" w:hAnsi="Times New Roman" w:cs="Times New Roman"/>
          <w:sz w:val="24"/>
          <w:szCs w:val="24"/>
          <w:lang w:val="en-US"/>
        </w:rPr>
        <w:t xml:space="preserve"> within a given time </w:t>
      </w:r>
      <w:r w:rsidR="00CC3E4C" w:rsidRPr="00D36B7E">
        <w:rPr>
          <w:rFonts w:ascii="Times New Roman" w:hAnsi="Times New Roman" w:cs="Times New Roman"/>
          <w:sz w:val="24"/>
          <w:szCs w:val="24"/>
          <w:lang w:val="en-US"/>
        </w:rPr>
        <w:t>frame.</w:t>
      </w:r>
    </w:p>
    <w:p w14:paraId="11901428" w14:textId="77777777" w:rsidR="00112312" w:rsidRDefault="00112312" w:rsidP="00644CFF">
      <w:pPr>
        <w:pStyle w:val="ListParagraph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Ability to </w:t>
      </w:r>
      <w:r w:rsidR="00624BA8">
        <w:rPr>
          <w:rFonts w:ascii="Times New Roman" w:hAnsi="Times New Roman" w:cs="Times New Roman"/>
          <w:sz w:val="24"/>
          <w:szCs w:val="24"/>
          <w:lang w:val="en-US"/>
        </w:rPr>
        <w:t>accurately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document/</w:t>
      </w:r>
      <w:r w:rsidR="00624BA8">
        <w:rPr>
          <w:rFonts w:ascii="Times New Roman" w:hAnsi="Times New Roman" w:cs="Times New Roman"/>
          <w:sz w:val="24"/>
          <w:szCs w:val="24"/>
          <w:lang w:val="en-US"/>
        </w:rPr>
        <w:t>record delivery details</w:t>
      </w:r>
    </w:p>
    <w:p w14:paraId="5F61EAD7" w14:textId="77777777" w:rsidR="008A2D1F" w:rsidRPr="00D36B7E" w:rsidRDefault="008A2D1F" w:rsidP="00644CFF">
      <w:pPr>
        <w:pStyle w:val="ListParagraph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an </w:t>
      </w:r>
      <w:r w:rsidR="009A4E77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O’</w:t>
      </w:r>
      <w:r w:rsidR="009A4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 certificate or equivalent </w:t>
      </w:r>
    </w:p>
    <w:p w14:paraId="4A7B2FAB" w14:textId="77777777" w:rsidR="00112312" w:rsidRDefault="00112312" w:rsidP="00112312">
      <w:pPr>
        <w:rPr>
          <w:rFonts w:ascii="Times New Roman" w:hAnsi="Times New Roman"/>
          <w:b/>
          <w:bCs/>
          <w:sz w:val="24"/>
        </w:rPr>
      </w:pPr>
      <w:r w:rsidRPr="00922DD0">
        <w:rPr>
          <w:rFonts w:ascii="Times New Roman" w:hAnsi="Times New Roman"/>
          <w:b/>
          <w:bCs/>
          <w:sz w:val="24"/>
        </w:rPr>
        <w:t xml:space="preserve">Key competences </w:t>
      </w:r>
    </w:p>
    <w:p w14:paraId="72E08CBC" w14:textId="77777777" w:rsidR="00112312" w:rsidRPr="00922DD0" w:rsidRDefault="00112312" w:rsidP="0011231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Excellent analytical and problem-solving skills.</w:t>
      </w:r>
    </w:p>
    <w:p w14:paraId="2B83EB6E" w14:textId="77777777" w:rsidR="00112312" w:rsidRPr="00922DD0" w:rsidRDefault="00112312" w:rsidP="0011231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Strong attention to detail and the ability to follow procedures.</w:t>
      </w:r>
    </w:p>
    <w:p w14:paraId="7EEB9A6C" w14:textId="77777777" w:rsidR="00112312" w:rsidRPr="00922DD0" w:rsidRDefault="00112312" w:rsidP="0011231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Knowledge of environmental laws and regulations.</w:t>
      </w:r>
    </w:p>
    <w:p w14:paraId="2F901BAB" w14:textId="77777777" w:rsidR="00112312" w:rsidRPr="00922DD0" w:rsidRDefault="00112312" w:rsidP="0011231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Excellent written and verbal communication skills.</w:t>
      </w:r>
    </w:p>
    <w:p w14:paraId="46824178" w14:textId="77777777" w:rsidR="00112312" w:rsidRPr="00922DD0" w:rsidRDefault="00112312" w:rsidP="0011231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The ability to work effectively as part of a team.</w:t>
      </w:r>
    </w:p>
    <w:p w14:paraId="0E1663FA" w14:textId="77777777" w:rsidR="00112312" w:rsidRPr="00922DD0" w:rsidRDefault="00112312" w:rsidP="0011231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The ability to work independently and take initiative.</w:t>
      </w:r>
    </w:p>
    <w:p w14:paraId="0C0616F6" w14:textId="77777777" w:rsidR="00112312" w:rsidRDefault="00112312" w:rsidP="0011231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communication and facilitation skills</w:t>
      </w:r>
    </w:p>
    <w:p w14:paraId="60AB8420" w14:textId="77777777" w:rsidR="00112312" w:rsidRDefault="00112312" w:rsidP="0011231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Good team player and able to work across sections and organizations</w:t>
      </w:r>
    </w:p>
    <w:p w14:paraId="2EF8B8A3" w14:textId="77777777" w:rsidR="00112312" w:rsidRPr="00B0643D" w:rsidRDefault="00112312" w:rsidP="00112312">
      <w:pPr>
        <w:pStyle w:val="ListParagraph"/>
        <w:rPr>
          <w:rFonts w:ascii="Times New Roman" w:hAnsi="Times New Roman"/>
          <w:sz w:val="24"/>
        </w:rPr>
      </w:pPr>
    </w:p>
    <w:p w14:paraId="16D0061B" w14:textId="77777777" w:rsidR="00540FFC" w:rsidRPr="002F19D9" w:rsidRDefault="00540FFC" w:rsidP="00540FFC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2F19D9">
        <w:rPr>
          <w:rFonts w:ascii="Times New Roman" w:hAnsi="Times New Roman"/>
          <w:b/>
          <w:sz w:val="24"/>
        </w:rPr>
        <w:t>How to apply</w:t>
      </w:r>
      <w:r>
        <w:rPr>
          <w:rFonts w:ascii="Times New Roman" w:hAnsi="Times New Roman"/>
          <w:b/>
          <w:sz w:val="24"/>
        </w:rPr>
        <w:t>:</w:t>
      </w:r>
    </w:p>
    <w:p w14:paraId="4586F8D3" w14:textId="77777777" w:rsidR="00540FFC" w:rsidRDefault="00540FFC" w:rsidP="00540FF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Details of the positions are available on the Dabane Website, go to </w:t>
      </w:r>
      <w:hyperlink r:id="rId5" w:history="1">
        <w:r w:rsidRPr="005216A2">
          <w:rPr>
            <w:rStyle w:val="Hyperlink"/>
            <w:rFonts w:ascii="Times New Roman" w:hAnsi="Times New Roman"/>
            <w:sz w:val="24"/>
          </w:rPr>
          <w:t>www.dabane.org</w:t>
        </w:r>
      </w:hyperlink>
      <w:r>
        <w:rPr>
          <w:rFonts w:ascii="Times New Roman" w:hAnsi="Times New Roman"/>
          <w:sz w:val="24"/>
        </w:rPr>
        <w:t xml:space="preserve">.  Interested candidates are invited to submit their applications and Curriculum Vitae to the attention of the Programme Director. All applications must be sent by email to </w:t>
      </w:r>
      <w:hyperlink r:id="rId6" w:history="1">
        <w:r w:rsidRPr="00FF01B2">
          <w:rPr>
            <w:rStyle w:val="Hyperlink"/>
            <w:rFonts w:ascii="Times New Roman" w:hAnsi="Times New Roman"/>
            <w:sz w:val="24"/>
          </w:rPr>
          <w:t>info@dabane.org</w:t>
        </w:r>
      </w:hyperlink>
      <w:r>
        <w:rPr>
          <w:rFonts w:ascii="Times New Roman" w:hAnsi="Times New Roman"/>
          <w:sz w:val="24"/>
        </w:rPr>
        <w:t xml:space="preserve"> by 17:00hrs 26 January 2024, referring to this advert and state the advert number. </w:t>
      </w:r>
    </w:p>
    <w:p w14:paraId="66048746" w14:textId="77777777" w:rsidR="00540FFC" w:rsidRDefault="00540FFC" w:rsidP="00540FF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Only shortlisted applicants will be contacted.</w:t>
      </w:r>
    </w:p>
    <w:p w14:paraId="56C6735A" w14:textId="77777777" w:rsidR="00540FFC" w:rsidRDefault="00540FFC" w:rsidP="00540FFC">
      <w:pPr>
        <w:spacing w:line="276" w:lineRule="auto"/>
        <w:jc w:val="both"/>
        <w:rPr>
          <w:rFonts w:ascii="Times New Roman" w:hAnsi="Times New Roman"/>
          <w:sz w:val="24"/>
        </w:rPr>
      </w:pPr>
      <w:r w:rsidRPr="002F19D9">
        <w:rPr>
          <w:rFonts w:ascii="Times New Roman" w:hAnsi="Times New Roman"/>
          <w:b/>
          <w:sz w:val="24"/>
        </w:rPr>
        <w:t>Posting period</w:t>
      </w:r>
      <w:r>
        <w:rPr>
          <w:rFonts w:ascii="Times New Roman" w:hAnsi="Times New Roman"/>
          <w:sz w:val="24"/>
        </w:rPr>
        <w:t>:</w:t>
      </w:r>
    </w:p>
    <w:p w14:paraId="16442541" w14:textId="6D25805A" w:rsidR="00540FFC" w:rsidRPr="00B0643D" w:rsidRDefault="00540FFC" w:rsidP="00540FF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4CFF">
        <w:rPr>
          <w:rFonts w:ascii="Times New Roman" w:hAnsi="Times New Roman"/>
          <w:sz w:val="24"/>
        </w:rPr>
        <w:t>9</w:t>
      </w:r>
      <w:r w:rsidR="00644CFF" w:rsidRPr="00644CF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of January 2024</w:t>
      </w:r>
    </w:p>
    <w:p w14:paraId="4F55F51F" w14:textId="77777777" w:rsidR="00540FFC" w:rsidRPr="00B7689C" w:rsidRDefault="00540FFC" w:rsidP="00D120D8">
      <w:pPr>
        <w:rPr>
          <w:sz w:val="24"/>
          <w:szCs w:val="24"/>
          <w:lang w:val="en-US"/>
        </w:rPr>
      </w:pPr>
    </w:p>
    <w:sectPr w:rsidR="00540FFC" w:rsidRPr="00B7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3"/>
    <w:multiLevelType w:val="hybridMultilevel"/>
    <w:tmpl w:val="B2C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445"/>
    <w:multiLevelType w:val="hybridMultilevel"/>
    <w:tmpl w:val="24702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25562"/>
    <w:multiLevelType w:val="hybridMultilevel"/>
    <w:tmpl w:val="4E103CC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459"/>
    <w:multiLevelType w:val="hybridMultilevel"/>
    <w:tmpl w:val="32FE9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C0DCD"/>
    <w:multiLevelType w:val="hybridMultilevel"/>
    <w:tmpl w:val="5506580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74482"/>
    <w:multiLevelType w:val="hybridMultilevel"/>
    <w:tmpl w:val="DDC4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11C"/>
    <w:multiLevelType w:val="hybridMultilevel"/>
    <w:tmpl w:val="1556DB4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B6"/>
    <w:multiLevelType w:val="hybridMultilevel"/>
    <w:tmpl w:val="EAE27AA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1788">
    <w:abstractNumId w:val="7"/>
  </w:num>
  <w:num w:numId="2" w16cid:durableId="46996729">
    <w:abstractNumId w:val="6"/>
  </w:num>
  <w:num w:numId="3" w16cid:durableId="2083873124">
    <w:abstractNumId w:val="2"/>
  </w:num>
  <w:num w:numId="4" w16cid:durableId="895356125">
    <w:abstractNumId w:val="1"/>
  </w:num>
  <w:num w:numId="5" w16cid:durableId="1696881406">
    <w:abstractNumId w:val="4"/>
  </w:num>
  <w:num w:numId="6" w16cid:durableId="381559756">
    <w:abstractNumId w:val="3"/>
  </w:num>
  <w:num w:numId="7" w16cid:durableId="719745914">
    <w:abstractNumId w:val="5"/>
  </w:num>
  <w:num w:numId="8" w16cid:durableId="136100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28"/>
    <w:rsid w:val="00023E71"/>
    <w:rsid w:val="000305A2"/>
    <w:rsid w:val="00112312"/>
    <w:rsid w:val="00184BB9"/>
    <w:rsid w:val="00212C0B"/>
    <w:rsid w:val="00292FDC"/>
    <w:rsid w:val="002C6F59"/>
    <w:rsid w:val="00307A0E"/>
    <w:rsid w:val="003D1077"/>
    <w:rsid w:val="00540FFC"/>
    <w:rsid w:val="00624BA8"/>
    <w:rsid w:val="00626D68"/>
    <w:rsid w:val="00644CFF"/>
    <w:rsid w:val="00800A28"/>
    <w:rsid w:val="008A2D1F"/>
    <w:rsid w:val="00920AD0"/>
    <w:rsid w:val="009A4E77"/>
    <w:rsid w:val="009E3586"/>
    <w:rsid w:val="00B10384"/>
    <w:rsid w:val="00B7689C"/>
    <w:rsid w:val="00C129ED"/>
    <w:rsid w:val="00CC3E4C"/>
    <w:rsid w:val="00D120D8"/>
    <w:rsid w:val="00D36B7E"/>
    <w:rsid w:val="00DF515C"/>
    <w:rsid w:val="00EA30C2"/>
    <w:rsid w:val="00F675FF"/>
    <w:rsid w:val="00FF209B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EDFD"/>
  <w15:chartTrackingRefBased/>
  <w15:docId w15:val="{C5DF37F0-934D-4C8A-B854-8CF47A1F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2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bane.org" TargetMode="External"/><Relationship Id="rId5" Type="http://schemas.openxmlformats.org/officeDocument/2006/relationships/hyperlink" Target="http://www.dab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</dc:creator>
  <cp:keywords/>
  <dc:description/>
  <cp:lastModifiedBy>Dabane Zimbabwe</cp:lastModifiedBy>
  <cp:revision>2</cp:revision>
  <dcterms:created xsi:type="dcterms:W3CDTF">2024-01-19T08:45:00Z</dcterms:created>
  <dcterms:modified xsi:type="dcterms:W3CDTF">2024-01-19T08:45:00Z</dcterms:modified>
</cp:coreProperties>
</file>